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3D4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BCJ11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F3D48">
        <w:rPr>
          <w:rFonts w:asciiTheme="minorHAnsi" w:hAnsiTheme="minorHAnsi" w:cs="Arial"/>
          <w:lang w:val="en-ZA"/>
        </w:rPr>
        <w:t>R 985,000,000.00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8.508% (3 Month JIBAR as at 09 Nov 2016 of 7.358% plus 115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591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F3D48" w:rsidRDefault="004F3D4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05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F3D48" w:rsidRPr="00FF3E0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https://www.jse.co.za/content/JSEPricingSupplementsItems/2014/BondDocuments/BCJ11%20Pricing%20Suppliment%2020161114.pdf</w:t>
        </w:r>
      </w:hyperlink>
      <w:r w:rsidR="004F3D48">
        <w:rPr>
          <w:rFonts w:asciiTheme="minorHAnsi" w:hAnsiTheme="minorHAnsi" w:cs="Arial"/>
          <w:b/>
          <w:i/>
          <w:lang w:val="en-ZA"/>
        </w:rPr>
        <w:t xml:space="preserve"> </w:t>
      </w:r>
    </w:p>
    <w:p w:rsidR="004F3D48" w:rsidRPr="00F64748" w:rsidRDefault="004F3D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591F" w:rsidRDefault="005159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591F" w:rsidRPr="00F64748" w:rsidRDefault="0051591F" w:rsidP="005159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Nedbank Corporate &amp; Investment Bank                          +27 11 294 4657</w:t>
      </w:r>
    </w:p>
    <w:p w:rsidR="00085030" w:rsidRPr="00F64748" w:rsidRDefault="0051591F" w:rsidP="005159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59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59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05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05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56F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D48"/>
    <w:rsid w:val="004F7DC8"/>
    <w:rsid w:val="005005DC"/>
    <w:rsid w:val="00501D91"/>
    <w:rsid w:val="0050399B"/>
    <w:rsid w:val="005063D6"/>
    <w:rsid w:val="005121B1"/>
    <w:rsid w:val="005156CC"/>
    <w:rsid w:val="0051591F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1%20Pricing%20Suppliment%2020161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EEE6C-9D17-4B40-AD78-67305D3156A1}"/>
</file>

<file path=customXml/itemProps2.xml><?xml version="1.0" encoding="utf-8"?>
<ds:datastoreItem xmlns:ds="http://schemas.openxmlformats.org/officeDocument/2006/customXml" ds:itemID="{56396316-07D1-4D7C-9D32-1D6B381F558D}"/>
</file>

<file path=customXml/itemProps3.xml><?xml version="1.0" encoding="utf-8"?>
<ds:datastoreItem xmlns:ds="http://schemas.openxmlformats.org/officeDocument/2006/customXml" ds:itemID="{34424466-C934-4BDD-A1F9-A114A66041C0}"/>
</file>

<file path=customXml/itemProps4.xml><?xml version="1.0" encoding="utf-8"?>
<ds:datastoreItem xmlns:ds="http://schemas.openxmlformats.org/officeDocument/2006/customXml" ds:itemID="{6D4F6FE9-906A-4700-BFA5-44FC43858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2016-11-11T10:03:00Z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